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855" w:rsidRPr="00CC4EF6" w:rsidRDefault="009D7855" w:rsidP="00CC4EF6">
      <w:pPr>
        <w:rPr>
          <w:sz w:val="28"/>
          <w:szCs w:val="28"/>
        </w:rPr>
      </w:pPr>
    </w:p>
    <w:p w:rsidR="00BA31E9" w:rsidRPr="00CC4EF6" w:rsidRDefault="00BA31E9" w:rsidP="00CC4EF6">
      <w:pPr>
        <w:rPr>
          <w:sz w:val="28"/>
          <w:szCs w:val="28"/>
        </w:rPr>
      </w:pPr>
    </w:p>
    <w:p w:rsidR="00BA31E9" w:rsidRPr="00CC4EF6" w:rsidRDefault="00BA31E9" w:rsidP="00CC4EF6">
      <w:pPr>
        <w:rPr>
          <w:sz w:val="28"/>
          <w:szCs w:val="28"/>
        </w:rPr>
      </w:pPr>
    </w:p>
    <w:p w:rsidR="00CC4EF6" w:rsidRPr="00CC4EF6" w:rsidRDefault="00CC4EF6" w:rsidP="00CC4EF6">
      <w:pPr>
        <w:jc w:val="right"/>
        <w:rPr>
          <w:sz w:val="28"/>
          <w:szCs w:val="28"/>
        </w:rPr>
      </w:pPr>
      <w:r w:rsidRPr="00CC4EF6">
        <w:rPr>
          <w:sz w:val="28"/>
          <w:szCs w:val="28"/>
        </w:rPr>
        <w:t>Мировому судье судебного участка № … города …</w:t>
      </w:r>
    </w:p>
    <w:p w:rsidR="00CC4EF6" w:rsidRPr="00CC4EF6" w:rsidRDefault="00CC4EF6" w:rsidP="00CC4EF6">
      <w:pPr>
        <w:jc w:val="right"/>
        <w:rPr>
          <w:sz w:val="28"/>
          <w:szCs w:val="28"/>
        </w:rPr>
      </w:pPr>
      <w:r w:rsidRPr="00CC4EF6">
        <w:rPr>
          <w:sz w:val="28"/>
          <w:szCs w:val="28"/>
        </w:rPr>
        <w:t>Истец: Иванова Мария Петровна,</w:t>
      </w:r>
      <w:r w:rsidRPr="00CC4EF6">
        <w:rPr>
          <w:sz w:val="28"/>
          <w:szCs w:val="28"/>
        </w:rPr>
        <w:br/>
        <w:t>проживающая: г. …, ул. …, д…., кв. …</w:t>
      </w:r>
    </w:p>
    <w:p w:rsidR="00CC4EF6" w:rsidRPr="00CC4EF6" w:rsidRDefault="00CC4EF6" w:rsidP="00CC4EF6">
      <w:pPr>
        <w:jc w:val="right"/>
        <w:rPr>
          <w:sz w:val="28"/>
          <w:szCs w:val="28"/>
        </w:rPr>
      </w:pPr>
      <w:r w:rsidRPr="00CC4EF6">
        <w:rPr>
          <w:sz w:val="28"/>
          <w:szCs w:val="28"/>
        </w:rPr>
        <w:t>Ответчик: Иванов Федор Степанович,</w:t>
      </w:r>
      <w:r w:rsidRPr="00CC4EF6">
        <w:rPr>
          <w:sz w:val="28"/>
          <w:szCs w:val="28"/>
        </w:rPr>
        <w:br/>
        <w:t>проживающий: г. …, ул. …, д…., кв. …</w:t>
      </w:r>
    </w:p>
    <w:p w:rsidR="00CC4EF6" w:rsidRDefault="00CC4EF6" w:rsidP="00CC4EF6">
      <w:pPr>
        <w:jc w:val="right"/>
        <w:rPr>
          <w:sz w:val="28"/>
          <w:szCs w:val="28"/>
        </w:rPr>
      </w:pPr>
      <w:r w:rsidRPr="00CC4EF6">
        <w:rPr>
          <w:sz w:val="28"/>
          <w:szCs w:val="28"/>
        </w:rPr>
        <w:t>Сумма иска: … рублей</w:t>
      </w:r>
    </w:p>
    <w:p w:rsidR="00CC4EF6" w:rsidRPr="00CC4EF6" w:rsidRDefault="00CC4EF6" w:rsidP="00CC4EF6">
      <w:pPr>
        <w:jc w:val="right"/>
        <w:rPr>
          <w:sz w:val="28"/>
          <w:szCs w:val="28"/>
        </w:rPr>
      </w:pPr>
    </w:p>
    <w:p w:rsidR="00CC4EF6" w:rsidRDefault="00CC4EF6" w:rsidP="00CC4EF6">
      <w:pPr>
        <w:jc w:val="center"/>
        <w:rPr>
          <w:sz w:val="28"/>
          <w:szCs w:val="28"/>
        </w:rPr>
      </w:pPr>
      <w:r w:rsidRPr="00CC4EF6">
        <w:rPr>
          <w:sz w:val="28"/>
          <w:szCs w:val="28"/>
        </w:rPr>
        <w:t>Исковое заявление</w:t>
      </w:r>
    </w:p>
    <w:p w:rsidR="00CC4EF6" w:rsidRDefault="00CC4EF6" w:rsidP="00CC4EF6">
      <w:pPr>
        <w:jc w:val="center"/>
        <w:rPr>
          <w:sz w:val="28"/>
          <w:szCs w:val="28"/>
        </w:rPr>
      </w:pPr>
      <w:r w:rsidRPr="00CC4EF6">
        <w:rPr>
          <w:sz w:val="28"/>
          <w:szCs w:val="28"/>
        </w:rPr>
        <w:t>о взыскании алиментов на двоих детей в твердой сумме</w:t>
      </w:r>
    </w:p>
    <w:p w:rsidR="00CC4EF6" w:rsidRPr="00CC4EF6" w:rsidRDefault="00CC4EF6" w:rsidP="00CC4EF6">
      <w:pPr>
        <w:jc w:val="center"/>
        <w:rPr>
          <w:sz w:val="28"/>
          <w:szCs w:val="28"/>
        </w:rPr>
      </w:pPr>
    </w:p>
    <w:p w:rsidR="00CC4EF6" w:rsidRPr="00CC4EF6" w:rsidRDefault="00CC4EF6" w:rsidP="00CC4EF6">
      <w:pPr>
        <w:rPr>
          <w:sz w:val="28"/>
          <w:szCs w:val="28"/>
        </w:rPr>
      </w:pPr>
      <w:r w:rsidRPr="00CC4EF6">
        <w:rPr>
          <w:sz w:val="28"/>
          <w:szCs w:val="28"/>
        </w:rPr>
        <w:t>Брак с Ивановым Ф. С. был заключен … года. На основании решения … суда города … от …. наш брак с ответчиком расторгнут. От брака имеются общие дети: сын Николай, 2005 года рождения и дочь Анастасия, 2007 года рождения.</w:t>
      </w:r>
    </w:p>
    <w:p w:rsidR="00CC4EF6" w:rsidRPr="00CC4EF6" w:rsidRDefault="00CC4EF6" w:rsidP="00CC4EF6">
      <w:pPr>
        <w:rPr>
          <w:sz w:val="28"/>
          <w:szCs w:val="28"/>
        </w:rPr>
      </w:pPr>
      <w:r w:rsidRPr="00CC4EF6">
        <w:rPr>
          <w:sz w:val="28"/>
          <w:szCs w:val="28"/>
        </w:rPr>
        <w:t>Тем же решением суда место жительство детей определено с матерью, то есть со мной.</w:t>
      </w:r>
    </w:p>
    <w:p w:rsidR="00CC4EF6" w:rsidRPr="00CC4EF6" w:rsidRDefault="00CC4EF6" w:rsidP="00CC4EF6">
      <w:pPr>
        <w:rPr>
          <w:sz w:val="28"/>
          <w:szCs w:val="28"/>
        </w:rPr>
      </w:pPr>
      <w:r w:rsidRPr="00CC4EF6">
        <w:rPr>
          <w:sz w:val="28"/>
          <w:szCs w:val="28"/>
        </w:rPr>
        <w:t>Ответчик не желает участвовать в содержании детей, материально не помогает, алименты не выплачивает. Мы не смогли прийти к соглашению об уплате алиментов, что и послужило основанием для обращения с настоящим иском в суд.</w:t>
      </w:r>
    </w:p>
    <w:p w:rsidR="00CC4EF6" w:rsidRPr="00CC4EF6" w:rsidRDefault="00CC4EF6" w:rsidP="00CC4EF6">
      <w:pPr>
        <w:rPr>
          <w:sz w:val="28"/>
          <w:szCs w:val="28"/>
        </w:rPr>
      </w:pPr>
      <w:r w:rsidRPr="00CC4EF6">
        <w:rPr>
          <w:sz w:val="28"/>
          <w:szCs w:val="28"/>
        </w:rPr>
        <w:t>Ответчик имеет нерегулярный, меняющийся заработок, который зависит от сезона. В работе ответчика случаются и простои; при отсутствии работы ответчик берет отпуск без сохранения заработной платы, подрабатывает в других организациях, работает на частных лиц неофициально (без оформления трудовых отношений). Указанные обстоятельства свидетельствуют о том, что взыскание алиментов в долевом отношении к его заработку затруднительно и будет нарушать интересы детей.</w:t>
      </w:r>
    </w:p>
    <w:p w:rsidR="00CC4EF6" w:rsidRPr="00CC4EF6" w:rsidRDefault="00CC4EF6" w:rsidP="00CC4EF6">
      <w:pPr>
        <w:rPr>
          <w:sz w:val="28"/>
          <w:szCs w:val="28"/>
        </w:rPr>
      </w:pPr>
      <w:r w:rsidRPr="00CC4EF6">
        <w:rPr>
          <w:sz w:val="28"/>
          <w:szCs w:val="28"/>
        </w:rPr>
        <w:t>Мой доход составляет … рублей в месяц. При этом, до расторжения брака с ответчиком мы тратили на содержание детей около … рублей в месяц.</w:t>
      </w:r>
    </w:p>
    <w:p w:rsidR="00CC4EF6" w:rsidRPr="00CC4EF6" w:rsidRDefault="00CC4EF6" w:rsidP="00CC4EF6">
      <w:pPr>
        <w:rPr>
          <w:sz w:val="28"/>
          <w:szCs w:val="28"/>
        </w:rPr>
      </w:pPr>
      <w:r w:rsidRPr="00CC4EF6">
        <w:rPr>
          <w:sz w:val="28"/>
          <w:szCs w:val="28"/>
        </w:rPr>
        <w:t>При таких обстоятельствах в интересах истца и детей размер алиментов, взыскиваемых ежемесячно, необходимо определить в твердой денежной сумме - … рублей в месяц.</w:t>
      </w:r>
    </w:p>
    <w:p w:rsidR="00CC4EF6" w:rsidRPr="00CC4EF6" w:rsidRDefault="00CC4EF6" w:rsidP="00CC4EF6">
      <w:pPr>
        <w:rPr>
          <w:sz w:val="28"/>
          <w:szCs w:val="28"/>
        </w:rPr>
      </w:pPr>
      <w:r w:rsidRPr="00CC4EF6">
        <w:rPr>
          <w:sz w:val="28"/>
          <w:szCs w:val="28"/>
        </w:rPr>
        <w:t>Согласно ст. 83 Семейного кодекса РФ, при отсутствии соглашения родителей об уплате алиментов на несовершеннолетних детей и в случаях, если родитель, обязанный уплачивать алименты, имеет нерегулярный, меняющийся заработок и (или) иной доход, либо если этот родитель получает заработок и (или) иной доход полностью или частично в натуре или в иностранной валюте, либо если у него отсутствует заработок и (или) иной доход, а также в других случаях, если взыскание алиментов в долевом отношении к заработку и (или) иному доходу родителя невозможно, затруднительно или существенно нарушает интересы одной из сторон, суд вправе определить размер алиментов, взыскиваемых ежемесячно, в твердой денежной сумме или одновременно в долях и в твердой денежной сумме.</w:t>
      </w:r>
    </w:p>
    <w:p w:rsidR="00CC4EF6" w:rsidRPr="00CC4EF6" w:rsidRDefault="00CC4EF6" w:rsidP="00CC4EF6">
      <w:pPr>
        <w:rPr>
          <w:sz w:val="28"/>
          <w:szCs w:val="28"/>
        </w:rPr>
      </w:pPr>
      <w:r w:rsidRPr="00CC4EF6">
        <w:rPr>
          <w:sz w:val="28"/>
          <w:szCs w:val="28"/>
        </w:rPr>
        <w:t>На основании изложенного, руководствуясь статьей 83 СК РФ, ст. ст. 131, 132 ГПК РФ,</w:t>
      </w:r>
    </w:p>
    <w:p w:rsidR="00CC4EF6" w:rsidRPr="00CC4EF6" w:rsidRDefault="00CC4EF6" w:rsidP="00CC4EF6">
      <w:pPr>
        <w:rPr>
          <w:sz w:val="28"/>
          <w:szCs w:val="28"/>
        </w:rPr>
      </w:pPr>
      <w:r w:rsidRPr="00CC4EF6">
        <w:rPr>
          <w:sz w:val="28"/>
          <w:szCs w:val="28"/>
        </w:rPr>
        <w:lastRenderedPageBreak/>
        <w:t>прошу суд:</w:t>
      </w:r>
    </w:p>
    <w:p w:rsidR="00CC4EF6" w:rsidRPr="00CC4EF6" w:rsidRDefault="00CC4EF6" w:rsidP="00CC4EF6">
      <w:pPr>
        <w:rPr>
          <w:sz w:val="28"/>
          <w:szCs w:val="28"/>
        </w:rPr>
      </w:pPr>
      <w:r w:rsidRPr="00CC4EF6">
        <w:rPr>
          <w:sz w:val="28"/>
          <w:szCs w:val="28"/>
        </w:rPr>
        <w:t>взыскать с ответчика алименты на содержание несовершеннолетних детей - Николая, 2005 года рождения и дочь Анастасию, 2007 года рождения ежемесячно в твердой денежной сумме в размере … рублей, что соответствует … % величины прожиточного минимума, установленного в … области/крае/республике и т.д. (если не установлено в регионе, то прожиточного минимума в РФ). Взыскание алиментов производить с момента обращения в суд с настоящим исковым заявлением и до достижения детьми возраста 18 лет.</w:t>
      </w:r>
    </w:p>
    <w:p w:rsidR="00CC4EF6" w:rsidRPr="00CC4EF6" w:rsidRDefault="00CC4EF6" w:rsidP="00CC4EF6">
      <w:pPr>
        <w:rPr>
          <w:sz w:val="28"/>
          <w:szCs w:val="28"/>
        </w:rPr>
      </w:pPr>
      <w:r w:rsidRPr="00CC4EF6">
        <w:rPr>
          <w:sz w:val="28"/>
          <w:szCs w:val="28"/>
        </w:rPr>
        <w:t>Приложения:</w:t>
      </w:r>
      <w:r w:rsidRPr="00CC4EF6">
        <w:rPr>
          <w:sz w:val="28"/>
          <w:szCs w:val="28"/>
        </w:rPr>
        <w:br/>
        <w:t>1. копии свидетельств о рождении детей;</w:t>
      </w:r>
      <w:r w:rsidRPr="00CC4EF6">
        <w:rPr>
          <w:sz w:val="28"/>
          <w:szCs w:val="28"/>
        </w:rPr>
        <w:br/>
        <w:t>2. справка о доходах (заработной плате) ответчика (если имеется);</w:t>
      </w:r>
      <w:r w:rsidRPr="00CC4EF6">
        <w:rPr>
          <w:sz w:val="28"/>
          <w:szCs w:val="28"/>
        </w:rPr>
        <w:br/>
        <w:t>3. расчет расходов истца на обеспечение детей;</w:t>
      </w:r>
      <w:r w:rsidRPr="00CC4EF6">
        <w:rPr>
          <w:sz w:val="28"/>
          <w:szCs w:val="28"/>
        </w:rPr>
        <w:br/>
        <w:t>4. справка о доходах истца;</w:t>
      </w:r>
      <w:r w:rsidRPr="00CC4EF6">
        <w:rPr>
          <w:sz w:val="28"/>
          <w:szCs w:val="28"/>
        </w:rPr>
        <w:br/>
        <w:t>5. копия решения суда о расторжении брака;</w:t>
      </w:r>
      <w:r w:rsidRPr="00CC4EF6">
        <w:rPr>
          <w:sz w:val="28"/>
          <w:szCs w:val="28"/>
        </w:rPr>
        <w:br/>
        <w:t>6. копии искового заявления и приложенных к нему документов ответчику;</w:t>
      </w:r>
    </w:p>
    <w:p w:rsidR="00CC4EF6" w:rsidRPr="00CC4EF6" w:rsidRDefault="00CC4EF6" w:rsidP="00CC4EF6">
      <w:pPr>
        <w:rPr>
          <w:sz w:val="28"/>
          <w:szCs w:val="28"/>
        </w:rPr>
      </w:pPr>
      <w:r w:rsidRPr="00CC4EF6">
        <w:rPr>
          <w:sz w:val="28"/>
          <w:szCs w:val="28"/>
        </w:rPr>
        <w:t>Подпись истца ________</w:t>
      </w:r>
    </w:p>
    <w:p w:rsidR="0039540E" w:rsidRPr="00CC4EF6" w:rsidRDefault="0039540E" w:rsidP="00CC4EF6">
      <w:pPr>
        <w:rPr>
          <w:sz w:val="28"/>
          <w:szCs w:val="28"/>
        </w:rPr>
      </w:pPr>
    </w:p>
    <w:sectPr w:rsidR="0039540E" w:rsidRPr="00CC4EF6" w:rsidSect="002010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429D" w:rsidRDefault="001E429D" w:rsidP="005F2B6B">
      <w:r>
        <w:separator/>
      </w:r>
    </w:p>
  </w:endnote>
  <w:endnote w:type="continuationSeparator" w:id="1">
    <w:p w:rsidR="001E429D" w:rsidRDefault="001E429D" w:rsidP="005F2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panose1 w:val="02020603050405020304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A1E" w:rsidRDefault="007F3A1E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A1E" w:rsidRDefault="007F3A1E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A1E" w:rsidRDefault="007F3A1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429D" w:rsidRDefault="001E429D" w:rsidP="005F2B6B">
      <w:r>
        <w:separator/>
      </w:r>
    </w:p>
  </w:footnote>
  <w:footnote w:type="continuationSeparator" w:id="1">
    <w:p w:rsidR="001E429D" w:rsidRDefault="001E429D" w:rsidP="005F2B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A1E" w:rsidRDefault="007F3A1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B6B" w:rsidRDefault="005F2B6B" w:rsidP="005F2B6B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A1E" w:rsidRDefault="007F3A1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C4323DA"/>
    <w:multiLevelType w:val="multilevel"/>
    <w:tmpl w:val="4D2E6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EB3BEC"/>
    <w:multiLevelType w:val="multilevel"/>
    <w:tmpl w:val="36F47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F465D0"/>
    <w:multiLevelType w:val="hybridMultilevel"/>
    <w:tmpl w:val="56F44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AA7044"/>
    <w:multiLevelType w:val="multilevel"/>
    <w:tmpl w:val="6D6AF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2561422"/>
    <w:multiLevelType w:val="multilevel"/>
    <w:tmpl w:val="1A4C4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8"/>
  </w:num>
  <w:num w:numId="5">
    <w:abstractNumId w:val="4"/>
  </w:num>
  <w:num w:numId="6">
    <w:abstractNumId w:val="3"/>
  </w:num>
  <w:num w:numId="7">
    <w:abstractNumId w:val="5"/>
  </w:num>
  <w:num w:numId="8">
    <w:abstractNumId w:val="7"/>
  </w:num>
  <w:num w:numId="9">
    <w:abstractNumId w:val="9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46082"/>
  </w:hdrShapeDefaults>
  <w:footnotePr>
    <w:footnote w:id="0"/>
    <w:footnote w:id="1"/>
  </w:footnotePr>
  <w:endnotePr>
    <w:endnote w:id="0"/>
    <w:endnote w:id="1"/>
  </w:endnotePr>
  <w:compat/>
  <w:rsids>
    <w:rsidRoot w:val="005F2B6B"/>
    <w:rsid w:val="00034AD9"/>
    <w:rsid w:val="000C3EAC"/>
    <w:rsid w:val="000D2B24"/>
    <w:rsid w:val="0011609F"/>
    <w:rsid w:val="001C0A7D"/>
    <w:rsid w:val="001E429D"/>
    <w:rsid w:val="00201062"/>
    <w:rsid w:val="0025169F"/>
    <w:rsid w:val="003112BE"/>
    <w:rsid w:val="00385D1F"/>
    <w:rsid w:val="0039540E"/>
    <w:rsid w:val="003B5C84"/>
    <w:rsid w:val="0040056D"/>
    <w:rsid w:val="00404C76"/>
    <w:rsid w:val="00417231"/>
    <w:rsid w:val="0051553D"/>
    <w:rsid w:val="005314AE"/>
    <w:rsid w:val="00542AC4"/>
    <w:rsid w:val="005D73CA"/>
    <w:rsid w:val="005F2B6B"/>
    <w:rsid w:val="005F70B6"/>
    <w:rsid w:val="006035C4"/>
    <w:rsid w:val="0060611B"/>
    <w:rsid w:val="00634FEA"/>
    <w:rsid w:val="00655956"/>
    <w:rsid w:val="006B310C"/>
    <w:rsid w:val="006E410B"/>
    <w:rsid w:val="00732B52"/>
    <w:rsid w:val="007F1164"/>
    <w:rsid w:val="007F26CB"/>
    <w:rsid w:val="007F3A1E"/>
    <w:rsid w:val="0090595D"/>
    <w:rsid w:val="00942958"/>
    <w:rsid w:val="009662E4"/>
    <w:rsid w:val="0098021D"/>
    <w:rsid w:val="009D2D38"/>
    <w:rsid w:val="009D7855"/>
    <w:rsid w:val="009E78DC"/>
    <w:rsid w:val="009F6B56"/>
    <w:rsid w:val="00A54078"/>
    <w:rsid w:val="00AB6D09"/>
    <w:rsid w:val="00B049BF"/>
    <w:rsid w:val="00B55394"/>
    <w:rsid w:val="00BA31E9"/>
    <w:rsid w:val="00BC44DB"/>
    <w:rsid w:val="00BF08AC"/>
    <w:rsid w:val="00C23F41"/>
    <w:rsid w:val="00CC4EF6"/>
    <w:rsid w:val="00CE1FE4"/>
    <w:rsid w:val="00DB51E6"/>
    <w:rsid w:val="00E0534B"/>
    <w:rsid w:val="00E07199"/>
    <w:rsid w:val="00E13EEE"/>
    <w:rsid w:val="00E26ECE"/>
    <w:rsid w:val="00E47C67"/>
    <w:rsid w:val="00E66C4F"/>
    <w:rsid w:val="00E70C68"/>
    <w:rsid w:val="00E85386"/>
    <w:rsid w:val="00EC3EE8"/>
    <w:rsid w:val="00F24A79"/>
    <w:rsid w:val="00F76DCE"/>
    <w:rsid w:val="00FC5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540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semiHidden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2B6B"/>
  </w:style>
  <w:style w:type="paragraph" w:styleId="a9">
    <w:name w:val="Normal (Web)"/>
    <w:basedOn w:val="a"/>
    <w:uiPriority w:val="99"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paragraph" w:customStyle="1" w:styleId="ConsNormal">
    <w:name w:val="ConsNormal"/>
    <w:rsid w:val="005155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e">
    <w:name w:val="Strong"/>
    <w:uiPriority w:val="22"/>
    <w:qFormat/>
    <w:rsid w:val="000D2B24"/>
    <w:rPr>
      <w:b/>
      <w:bCs/>
    </w:rPr>
  </w:style>
  <w:style w:type="paragraph" w:customStyle="1" w:styleId="210">
    <w:name w:val="Основной текст 21"/>
    <w:basedOn w:val="a"/>
    <w:rsid w:val="000D2B24"/>
    <w:pPr>
      <w:widowControl w:val="0"/>
      <w:suppressAutoHyphens/>
      <w:jc w:val="both"/>
    </w:pPr>
    <w:rPr>
      <w:rFonts w:eastAsia="SimSun" w:cs="Mangal"/>
      <w:i/>
      <w:iCs/>
      <w:kern w:val="1"/>
      <w:sz w:val="22"/>
      <w:lang w:eastAsia="hi-IN" w:bidi="hi-IN"/>
    </w:rPr>
  </w:style>
  <w:style w:type="character" w:styleId="af">
    <w:name w:val="footnote reference"/>
    <w:uiPriority w:val="99"/>
    <w:rsid w:val="00B55394"/>
    <w:rPr>
      <w:vertAlign w:val="superscript"/>
    </w:rPr>
  </w:style>
  <w:style w:type="paragraph" w:customStyle="1" w:styleId="d1edeef1eae0">
    <w:name w:val="Сd1нedоeeсf1кeaаe0"/>
    <w:basedOn w:val="a"/>
    <w:uiPriority w:val="99"/>
    <w:rsid w:val="00B55394"/>
    <w:pPr>
      <w:autoSpaceDE w:val="0"/>
      <w:autoSpaceDN w:val="0"/>
      <w:adjustRightInd w:val="0"/>
    </w:pPr>
    <w:rPr>
      <w:rFonts w:hAnsi="Liberation Serif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39540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39540E"/>
    <w:rPr>
      <w:color w:val="0000FF"/>
      <w:u w:val="single"/>
    </w:rPr>
  </w:style>
  <w:style w:type="paragraph" w:customStyle="1" w:styleId="rteright">
    <w:name w:val="rteright"/>
    <w:basedOn w:val="a"/>
    <w:rsid w:val="00CC4EF6"/>
    <w:pPr>
      <w:spacing w:before="100" w:beforeAutospacing="1" w:after="100" w:afterAutospacing="1"/>
    </w:pPr>
  </w:style>
  <w:style w:type="paragraph" w:customStyle="1" w:styleId="rtecenter">
    <w:name w:val="rtecenter"/>
    <w:basedOn w:val="a"/>
    <w:rsid w:val="00CC4EF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3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5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4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1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1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3F60C0-09A2-4689-B824-C4058AC58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 Windows</cp:lastModifiedBy>
  <cp:revision>3</cp:revision>
  <dcterms:created xsi:type="dcterms:W3CDTF">2018-04-19T10:08:00Z</dcterms:created>
  <dcterms:modified xsi:type="dcterms:W3CDTF">2019-04-05T08:09:00Z</dcterms:modified>
</cp:coreProperties>
</file>